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B012" w14:textId="77777777" w:rsidR="00AB4D98" w:rsidRPr="00AB4D98" w:rsidRDefault="00AB4D98" w:rsidP="00C9175D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8"/>
          <w:szCs w:val="28"/>
        </w:rPr>
      </w:pPr>
      <w:r w:rsidRPr="00AB4D98">
        <w:rPr>
          <w:rFonts w:ascii="Aptos" w:eastAsia="Aptos" w:hAnsi="Aptos" w:cs="Aptos"/>
          <w:b/>
          <w:bCs/>
          <w:sz w:val="28"/>
          <w:szCs w:val="28"/>
        </w:rPr>
        <w:t xml:space="preserve">Lilie wodne wracają do ikony modernizmu. Nowa publikacja </w:t>
      </w:r>
      <w:proofErr w:type="spellStart"/>
      <w:r w:rsidRPr="00AB4D98">
        <w:rPr>
          <w:rFonts w:ascii="Aptos" w:eastAsia="Aptos" w:hAnsi="Aptos" w:cs="Aptos"/>
          <w:b/>
          <w:bCs/>
          <w:sz w:val="28"/>
          <w:szCs w:val="28"/>
        </w:rPr>
        <w:t>Fundació</w:t>
      </w:r>
      <w:proofErr w:type="spellEnd"/>
      <w:r w:rsidRPr="00AB4D98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proofErr w:type="spellStart"/>
      <w:r w:rsidRPr="00AB4D98">
        <w:rPr>
          <w:rFonts w:ascii="Aptos" w:eastAsia="Aptos" w:hAnsi="Aptos" w:cs="Aptos"/>
          <w:b/>
          <w:bCs/>
          <w:sz w:val="28"/>
          <w:szCs w:val="28"/>
        </w:rPr>
        <w:t>Mies</w:t>
      </w:r>
      <w:proofErr w:type="spellEnd"/>
      <w:r w:rsidRPr="00AB4D98">
        <w:rPr>
          <w:rFonts w:ascii="Aptos" w:eastAsia="Aptos" w:hAnsi="Aptos" w:cs="Aptos"/>
          <w:b/>
          <w:bCs/>
          <w:sz w:val="28"/>
          <w:szCs w:val="28"/>
        </w:rPr>
        <w:t xml:space="preserve"> van der </w:t>
      </w:r>
      <w:proofErr w:type="spellStart"/>
      <w:r w:rsidRPr="00AB4D98">
        <w:rPr>
          <w:rFonts w:ascii="Aptos" w:eastAsia="Aptos" w:hAnsi="Aptos" w:cs="Aptos"/>
          <w:b/>
          <w:bCs/>
          <w:sz w:val="28"/>
          <w:szCs w:val="28"/>
        </w:rPr>
        <w:t>Rohe</w:t>
      </w:r>
      <w:proofErr w:type="spellEnd"/>
      <w:r w:rsidRPr="00AB4D98">
        <w:rPr>
          <w:rFonts w:ascii="Aptos" w:eastAsia="Aptos" w:hAnsi="Aptos" w:cs="Aptos"/>
          <w:b/>
          <w:bCs/>
          <w:sz w:val="28"/>
          <w:szCs w:val="28"/>
        </w:rPr>
        <w:t xml:space="preserve"> i Instytutu Adama Mickiewicza</w:t>
      </w:r>
    </w:p>
    <w:p w14:paraId="53E3F188" w14:textId="0B111864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Fundació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Mies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van der </w:t>
      </w: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Rohe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oraz Instytut Adama Mickiewicza prezentują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AB4D98">
        <w:rPr>
          <w:rFonts w:ascii="Aptos" w:eastAsia="Aptos" w:hAnsi="Aptos" w:cs="Aptos"/>
          <w:b/>
          <w:bCs/>
          <w:sz w:val="22"/>
          <w:szCs w:val="22"/>
        </w:rPr>
        <w:t>publikacj</w:t>
      </w:r>
      <w:r>
        <w:rPr>
          <w:rFonts w:ascii="Aptos" w:eastAsia="Aptos" w:hAnsi="Aptos" w:cs="Aptos"/>
          <w:b/>
          <w:bCs/>
          <w:sz w:val="22"/>
          <w:szCs w:val="22"/>
        </w:rPr>
        <w:t>ę</w:t>
      </w:r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„</w:t>
      </w:r>
      <w:proofErr w:type="spellStart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Nenúfars</w:t>
      </w:r>
      <w:proofErr w:type="spellEnd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 xml:space="preserve">. </w:t>
      </w:r>
      <w:proofErr w:type="spellStart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Water</w:t>
      </w:r>
      <w:proofErr w:type="spellEnd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Lilies</w:t>
      </w:r>
      <w:proofErr w:type="spellEnd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 xml:space="preserve"> in the Barcelona </w:t>
      </w:r>
      <w:proofErr w:type="spellStart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Pavilion</w:t>
      </w:r>
      <w:proofErr w:type="spellEnd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”</w:t>
      </w:r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– wyjątkowego tomu, który przywraca pamięć o naturalnym wymiarze jednej z najważniejszych ikon architektury XX wieku.</w:t>
      </w:r>
    </w:p>
    <w:p w14:paraId="6AB5D581" w14:textId="343B69FF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Książka, </w:t>
      </w:r>
      <w:r>
        <w:rPr>
          <w:rFonts w:ascii="Aptos" w:eastAsia="Aptos" w:hAnsi="Aptos" w:cs="Aptos"/>
          <w:b/>
          <w:bCs/>
          <w:sz w:val="22"/>
          <w:szCs w:val="22"/>
        </w:rPr>
        <w:t>która ukazała się</w:t>
      </w:r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w dniu katalońskiego święta książki </w:t>
      </w: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Sant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Jordi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, rozwija i dokumentuje projekt </w:t>
      </w:r>
      <w:proofErr w:type="spellStart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Nenúfars</w:t>
      </w:r>
      <w:proofErr w:type="spellEnd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b/>
          <w:bCs/>
          <w:i/>
          <w:iCs/>
          <w:sz w:val="22"/>
          <w:szCs w:val="22"/>
        </w:rPr>
        <w:t>blancs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z 2022 roku – artystyczną interwencję kolektywu CENTRALA (Małgorzata </w:t>
      </w: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Kuciewicz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i Simone De </w:t>
      </w:r>
      <w:proofErr w:type="spellStart"/>
      <w:r w:rsidRPr="00AB4D98">
        <w:rPr>
          <w:rFonts w:ascii="Aptos" w:eastAsia="Aptos" w:hAnsi="Aptos" w:cs="Aptos"/>
          <w:b/>
          <w:bCs/>
          <w:sz w:val="22"/>
          <w:szCs w:val="22"/>
        </w:rPr>
        <w:t>Iacobis</w:t>
      </w:r>
      <w:proofErr w:type="spellEnd"/>
      <w:r w:rsidRPr="00AB4D98">
        <w:rPr>
          <w:rFonts w:ascii="Aptos" w:eastAsia="Aptos" w:hAnsi="Aptos" w:cs="Aptos"/>
          <w:b/>
          <w:bCs/>
          <w:sz w:val="22"/>
          <w:szCs w:val="22"/>
        </w:rPr>
        <w:t>) oraz kuratorki Aleksandry Kędziorek. To właśnie dzięki niej do basenu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 ikonicznego</w:t>
      </w:r>
      <w:r w:rsidRPr="00AB4D98">
        <w:rPr>
          <w:rFonts w:ascii="Aptos" w:eastAsia="Aptos" w:hAnsi="Aptos" w:cs="Aptos"/>
          <w:b/>
          <w:bCs/>
          <w:sz w:val="22"/>
          <w:szCs w:val="22"/>
        </w:rPr>
        <w:t xml:space="preserve"> Pawilonu barcelońskiego </w:t>
      </w:r>
      <w:r>
        <w:rPr>
          <w:rFonts w:ascii="Aptos" w:eastAsia="Aptos" w:hAnsi="Aptos" w:cs="Aptos"/>
          <w:b/>
          <w:bCs/>
          <w:sz w:val="22"/>
          <w:szCs w:val="22"/>
        </w:rPr>
        <w:t xml:space="preserve">autorstwa </w:t>
      </w:r>
      <w:proofErr w:type="spellStart"/>
      <w:r>
        <w:rPr>
          <w:rFonts w:ascii="Aptos" w:eastAsia="Aptos" w:hAnsi="Aptos" w:cs="Aptos"/>
          <w:b/>
          <w:bCs/>
          <w:sz w:val="22"/>
          <w:szCs w:val="22"/>
        </w:rPr>
        <w:t>Miesa</w:t>
      </w:r>
      <w:proofErr w:type="spellEnd"/>
      <w:r>
        <w:rPr>
          <w:rFonts w:ascii="Aptos" w:eastAsia="Aptos" w:hAnsi="Aptos" w:cs="Aptos"/>
          <w:b/>
          <w:bCs/>
          <w:sz w:val="22"/>
          <w:szCs w:val="22"/>
        </w:rPr>
        <w:t xml:space="preserve"> van der </w:t>
      </w:r>
      <w:proofErr w:type="spellStart"/>
      <w:r>
        <w:rPr>
          <w:rFonts w:ascii="Aptos" w:eastAsia="Aptos" w:hAnsi="Aptos" w:cs="Aptos"/>
          <w:b/>
          <w:bCs/>
          <w:sz w:val="22"/>
          <w:szCs w:val="22"/>
        </w:rPr>
        <w:t>Rohe</w:t>
      </w:r>
      <w:proofErr w:type="spellEnd"/>
      <w:r>
        <w:rPr>
          <w:rFonts w:ascii="Aptos" w:eastAsia="Aptos" w:hAnsi="Aptos" w:cs="Aptos"/>
          <w:b/>
          <w:bCs/>
          <w:sz w:val="22"/>
          <w:szCs w:val="22"/>
        </w:rPr>
        <w:t xml:space="preserve"> </w:t>
      </w:r>
      <w:r w:rsidRPr="00AB4D98">
        <w:rPr>
          <w:rFonts w:ascii="Aptos" w:eastAsia="Aptos" w:hAnsi="Aptos" w:cs="Aptos"/>
          <w:b/>
          <w:bCs/>
          <w:sz w:val="22"/>
          <w:szCs w:val="22"/>
        </w:rPr>
        <w:t>powróciły lilie wodne, przywracając zapomniany, organiczny wymiar tej modernistycznej przestrzeni.</w:t>
      </w:r>
    </w:p>
    <w:p w14:paraId="525B10A1" w14:textId="629B223C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>Publikacja wpisuje się w rozwijaną przez Fundację strategię, w której książki nie są jedynie dokumentacją, lecz przedłużeniem interwencji artystycznych. Tworzone we współpracy z architektkami i architektami, artystkami i artystami oraz badaczkami i badaczami, stają się narzędziem reinterpretacji Pawilonu jako przestrzeni żywej – podlegającej zmianom, dialogowi i upływowi czasu.</w:t>
      </w:r>
    </w:p>
    <w:p w14:paraId="0A99CF47" w14:textId="77777777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 xml:space="preserve">Autorzy proponują świeże spojrzenie na relację architektury i natury. Jak podkreśla Ivan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Blasi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>, modernizm nigdy nie był tak sterylny, jak przez lata chciano go postrzegać: obecne były w nim rośliny, owady, wilgoć, dźwięki i zmienność. Dzisiejszy Pawilon nie staje się ogrodem, lecz odzyskuje subtelną, niematerialną warstwę – rytm naturalnego czasu, niewidoczny w planach i wizualizacjach.</w:t>
      </w:r>
    </w:p>
    <w:p w14:paraId="49B181A7" w14:textId="77777777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>Tom łączy głosy historyków, architektów, kuratorów i naukowców, tworząc wielowątkową opowieść o ekosystemie Pawilonu. Otwiera ją historia obecności lilii wodnych – od 1929 roku po próby ich przywrócenia po rekonstrukcji obiektu w latach 80. Kolejne rozdziały prowadzą czytelnika przez proces badań rozpoczętych w 2019 roku oraz realizację interwencji w 2022 roku, ukazując ją zarówno jako projekt ekologiczny, jak i konceptualny.</w:t>
      </w:r>
    </w:p>
    <w:p w14:paraId="39C7B99D" w14:textId="77777777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 xml:space="preserve">W publikacji znalazła się również rozmowa Ivana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Blasiego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z biologiem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Carlesem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Palau, współzałożycielem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Viver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Tres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Turons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, poświęcona funkcjonowaniu ekosystemów wodnych i praktyce uprawy roślin. Esej kuratorki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Elke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Krasny proponuje odejście od konserwatorskiego myślenia o modernizmie na rzecz jego ekologicznej rewitalizacji, a architekt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Andrés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Jaque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redefiniuje Pawilon jako złożony układ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eko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>-społeczny współtworzony przez materię i organizmy żywe.</w:t>
      </w:r>
    </w:p>
    <w:p w14:paraId="3E287CA0" w14:textId="77777777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 xml:space="preserve">Wśród autorów znalazła się także Marina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Cervera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>, która interpretuje powrót lilii wodnych jako symboliczne przywrócenie relacji między techniką a życiem w modernistycznym projekcie. W tej perspektywie Pawilon przestaje być zamkniętym obiektem – staje się dynamicznym środowiskiem, które reaguje i ewoluuje.</w:t>
      </w:r>
    </w:p>
    <w:p w14:paraId="3241CFA1" w14:textId="77777777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 xml:space="preserve">Bogato ilustrowany tom łączy materiały archiwalne, fotografie oraz nowe eseje wizualne, tworząc narrację rozpiętą między historią architektury, wystawiennictwem i badaniami botanicznymi. Dokumentuje nie tylko samą interwencję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Nenúfars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blancs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>, lecz także jej długofalowy dialog z przestrzenią i krajobrazem.</w:t>
      </w:r>
    </w:p>
    <w:p w14:paraId="67FA25B8" w14:textId="21C73499" w:rsidR="00C9175D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lastRenderedPageBreak/>
        <w:t xml:space="preserve">Publikacja potwierdza kierunek obrany przez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Fundació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Mies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van der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Rohe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>: Pawilon barceloński nie jest statycznym pomnikiem modernizmu, lecz żywym laboratorium, w którym architektura, ekologia i czas nieustannie się przenikają.</w:t>
      </w:r>
    </w:p>
    <w:p w14:paraId="44F9CFEC" w14:textId="78000B7B" w:rsidR="00C9175D" w:rsidRPr="00AB4D98" w:rsidRDefault="00C9175D" w:rsidP="00C9175D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AB4D98">
        <w:rPr>
          <w:rFonts w:ascii="Aptos" w:eastAsia="Aptos" w:hAnsi="Aptos" w:cs="Aptos"/>
          <w:b/>
          <w:bCs/>
          <w:sz w:val="22"/>
          <w:szCs w:val="22"/>
        </w:rPr>
        <w:t>Fundacja i Pawilon – kontekst</w:t>
      </w:r>
    </w:p>
    <w:p w14:paraId="1EC3938B" w14:textId="77777777" w:rsidR="00AB4D98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sz w:val="22"/>
          <w:szCs w:val="22"/>
        </w:rPr>
      </w:pPr>
      <w:proofErr w:type="spellStart"/>
      <w:r w:rsidRPr="00AB4D98">
        <w:rPr>
          <w:rFonts w:ascii="Aptos" w:eastAsia="Aptos" w:hAnsi="Aptos" w:cs="Aptos"/>
          <w:sz w:val="22"/>
          <w:szCs w:val="22"/>
        </w:rPr>
        <w:t>Fundació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Mies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van der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Rohe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powstała w 1983 roku z myślą o odbudowie niemieckiego Pawilonu zaprojektowanego przez Ludwig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Mies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van der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Rohe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i </w:t>
      </w:r>
      <w:proofErr w:type="spellStart"/>
      <w:r w:rsidRPr="00AB4D98">
        <w:rPr>
          <w:rFonts w:ascii="Aptos" w:eastAsia="Aptos" w:hAnsi="Aptos" w:cs="Aptos"/>
          <w:sz w:val="22"/>
          <w:szCs w:val="22"/>
        </w:rPr>
        <w:t>Lilly</w:t>
      </w:r>
      <w:proofErr w:type="spellEnd"/>
      <w:r w:rsidRPr="00AB4D98">
        <w:rPr>
          <w:rFonts w:ascii="Aptos" w:eastAsia="Aptos" w:hAnsi="Aptos" w:cs="Aptos"/>
          <w:sz w:val="22"/>
          <w:szCs w:val="22"/>
        </w:rPr>
        <w:t xml:space="preserve"> Reich na Międzynarodową Wystawę w Barcelonie w 1929 roku. Dziś instytucja należy do najważniejszych ośrodków debaty o współczesnej architekturze i dziedzictwie modernizmu.</w:t>
      </w:r>
    </w:p>
    <w:p w14:paraId="7FE5F1DB" w14:textId="10BF87A6" w:rsidR="00717AF4" w:rsidRPr="00AB4D98" w:rsidRDefault="00AB4D98" w:rsidP="00AB4D98">
      <w:pPr>
        <w:pStyle w:val="paragraph"/>
        <w:spacing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AB4D98">
        <w:rPr>
          <w:rFonts w:ascii="Aptos" w:eastAsia="Aptos" w:hAnsi="Aptos" w:cs="Aptos"/>
          <w:sz w:val="22"/>
          <w:szCs w:val="22"/>
        </w:rPr>
        <w:t>Sam Pawilon – ikona architektury XX wieku – został pierwotnie wzniesiony jako przestrzeń reprezentacyjna, a następnie rozebrany w 1930 roku. Jego rekonstrukcja w latach 1983–1986 przywróciła go światu jako jeden z najważniejszych punktów odniesienia dla architektów i badaczy na całym świecie.</w:t>
      </w:r>
    </w:p>
    <w:p w14:paraId="228CD55B" w14:textId="77777777" w:rsidR="00C9175D" w:rsidRPr="00AB4D98" w:rsidRDefault="00C9175D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</w:p>
    <w:p w14:paraId="3FABACA6" w14:textId="5AFCA367" w:rsidR="00954FF5" w:rsidRPr="00AB4D98" w:rsidRDefault="00954FF5" w:rsidP="00954FF5">
      <w:pPr>
        <w:pStyle w:val="paragraph"/>
        <w:spacing w:before="0" w:after="0" w:line="276" w:lineRule="auto"/>
        <w:jc w:val="both"/>
        <w:rPr>
          <w:rFonts w:ascii="Aptos" w:eastAsia="Aptos" w:hAnsi="Aptos" w:cs="Aptos"/>
          <w:b/>
          <w:bCs/>
          <w:sz w:val="22"/>
          <w:szCs w:val="22"/>
        </w:rPr>
      </w:pPr>
      <w:r w:rsidRPr="00AB4D98">
        <w:rPr>
          <w:rFonts w:ascii="Aptos" w:eastAsia="Aptos" w:hAnsi="Aptos" w:cs="Aptos"/>
          <w:b/>
          <w:bCs/>
          <w:sz w:val="22"/>
          <w:szCs w:val="22"/>
        </w:rPr>
        <w:t>Kontakt dla mediów:</w:t>
      </w:r>
    </w:p>
    <w:p w14:paraId="7EED9AD5" w14:textId="10662B82" w:rsidR="00813A83" w:rsidRPr="00AB4D98" w:rsidRDefault="009D49EB" w:rsidP="009D49EB">
      <w:pPr>
        <w:spacing w:line="276" w:lineRule="auto"/>
        <w:rPr>
          <w:rFonts w:ascii="Aptos" w:eastAsia="Aptos" w:hAnsi="Aptos" w:cs="Aptos"/>
        </w:rPr>
      </w:pPr>
      <w:r w:rsidRPr="00AB4D98">
        <w:rPr>
          <w:rFonts w:ascii="Aptos" w:hAnsi="Aptos"/>
        </w:rPr>
        <w:t>Klaudia Gniady</w:t>
      </w:r>
      <w:r w:rsidR="00954FF5" w:rsidRPr="00AB4D98">
        <w:rPr>
          <w:rFonts w:ascii="Aptos" w:hAnsi="Aptos"/>
        </w:rPr>
        <w:br/>
      </w:r>
      <w:r w:rsidR="00954FF5" w:rsidRPr="00AB4D98">
        <w:rPr>
          <w:rFonts w:ascii="Aptos" w:eastAsia="Aptos" w:hAnsi="Aptos" w:cs="Aptos"/>
        </w:rPr>
        <w:t>e-mail: </w:t>
      </w:r>
      <w:hyperlink r:id="rId11" w:history="1">
        <w:r w:rsidRPr="00AB4D98">
          <w:rPr>
            <w:rStyle w:val="Hipercze"/>
            <w:rFonts w:ascii="Aptos" w:eastAsia="Aptos" w:hAnsi="Aptos" w:cs="Aptos"/>
          </w:rPr>
          <w:t>kgniady@iam.pl</w:t>
        </w:r>
      </w:hyperlink>
      <w:r w:rsidR="00717AF4" w:rsidRPr="00AB4D98">
        <w:rPr>
          <w:rFonts w:ascii="Aptos" w:eastAsia="Aptos" w:hAnsi="Aptos" w:cs="Aptos"/>
        </w:rPr>
        <w:br/>
        <w:t>tel. +48 609 092 949</w:t>
      </w:r>
    </w:p>
    <w:p w14:paraId="226DEFC8" w14:textId="79E593D9" w:rsidR="00313FB3" w:rsidRPr="00AB4D98" w:rsidRDefault="00954FF5" w:rsidP="00FA5D72">
      <w:pPr>
        <w:spacing w:before="240" w:line="276" w:lineRule="auto"/>
        <w:jc w:val="both"/>
        <w:rPr>
          <w:rFonts w:ascii="Aptos" w:eastAsia="Aptos" w:hAnsi="Aptos" w:cs="Aptos"/>
        </w:rPr>
      </w:pPr>
      <w:r w:rsidRPr="00AB4D98">
        <w:rPr>
          <w:rFonts w:ascii="Aptos" w:eastAsia="Aptos" w:hAnsi="Aptos" w:cs="Aptos"/>
          <w:b/>
          <w:bCs/>
        </w:rPr>
        <w:t>Instytut Adama Mickiewicza (IAM</w:t>
      </w:r>
      <w:r w:rsidRPr="00AB4D98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2" w:history="1">
        <w:r w:rsidR="009D49EB" w:rsidRPr="00AB4D98">
          <w:rPr>
            <w:rStyle w:val="Hipercze"/>
            <w:rFonts w:ascii="Aptos" w:eastAsia="Aptos" w:hAnsi="Aptos" w:cs="Aptos"/>
          </w:rPr>
          <w:t>www.iam.pl</w:t>
        </w:r>
      </w:hyperlink>
      <w:r w:rsidRPr="00AB4D98">
        <w:rPr>
          <w:rFonts w:ascii="Aptos" w:eastAsia="Aptos" w:hAnsi="Aptos" w:cs="Aptos"/>
        </w:rPr>
        <w:t>.</w:t>
      </w:r>
    </w:p>
    <w:sectPr w:rsidR="00313FB3" w:rsidRPr="00AB4D98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CDC5" w14:textId="77777777" w:rsidR="009E6C18" w:rsidRPr="00EF72C2" w:rsidRDefault="009E6C18">
      <w:pPr>
        <w:spacing w:after="0" w:line="240" w:lineRule="auto"/>
      </w:pPr>
      <w:r w:rsidRPr="00EF72C2">
        <w:separator/>
      </w:r>
    </w:p>
  </w:endnote>
  <w:endnote w:type="continuationSeparator" w:id="0">
    <w:p w14:paraId="108FE4A1" w14:textId="77777777" w:rsidR="009E6C18" w:rsidRPr="00EF72C2" w:rsidRDefault="009E6C18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74F0" w14:textId="77777777" w:rsidR="009E6C18" w:rsidRPr="00EF72C2" w:rsidRDefault="009E6C18">
      <w:pPr>
        <w:spacing w:after="0" w:line="240" w:lineRule="auto"/>
      </w:pPr>
      <w:r w:rsidRPr="00EF72C2">
        <w:separator/>
      </w:r>
    </w:p>
  </w:footnote>
  <w:footnote w:type="continuationSeparator" w:id="0">
    <w:p w14:paraId="4EC6545A" w14:textId="77777777" w:rsidR="009E6C18" w:rsidRPr="00EF72C2" w:rsidRDefault="009E6C18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7"/>
  </w:num>
  <w:num w:numId="3" w16cid:durableId="1843813498">
    <w:abstractNumId w:val="5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6"/>
  </w:num>
  <w:num w:numId="7" w16cid:durableId="670334892">
    <w:abstractNumId w:val="4"/>
  </w:num>
  <w:num w:numId="8" w16cid:durableId="1830100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068A9"/>
    <w:rsid w:val="00010813"/>
    <w:rsid w:val="00011568"/>
    <w:rsid w:val="00013BA6"/>
    <w:rsid w:val="0001582D"/>
    <w:rsid w:val="000218CB"/>
    <w:rsid w:val="00022BD0"/>
    <w:rsid w:val="00023DB8"/>
    <w:rsid w:val="00025213"/>
    <w:rsid w:val="000257AE"/>
    <w:rsid w:val="0003049D"/>
    <w:rsid w:val="00032853"/>
    <w:rsid w:val="000363FA"/>
    <w:rsid w:val="00037895"/>
    <w:rsid w:val="00037D48"/>
    <w:rsid w:val="0004360D"/>
    <w:rsid w:val="00043659"/>
    <w:rsid w:val="00046735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70058"/>
    <w:rsid w:val="000735F1"/>
    <w:rsid w:val="00073CDF"/>
    <w:rsid w:val="0008127A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2ABF"/>
    <w:rsid w:val="000C3C3F"/>
    <w:rsid w:val="000C59AE"/>
    <w:rsid w:val="000C5FB7"/>
    <w:rsid w:val="000D0A53"/>
    <w:rsid w:val="000D0D6E"/>
    <w:rsid w:val="000D1236"/>
    <w:rsid w:val="000D3799"/>
    <w:rsid w:val="000D3FA3"/>
    <w:rsid w:val="000D5136"/>
    <w:rsid w:val="000D5319"/>
    <w:rsid w:val="000D6635"/>
    <w:rsid w:val="000D76C5"/>
    <w:rsid w:val="000E1E25"/>
    <w:rsid w:val="000E4049"/>
    <w:rsid w:val="000E74D5"/>
    <w:rsid w:val="000F0A65"/>
    <w:rsid w:val="000F195E"/>
    <w:rsid w:val="000F19D6"/>
    <w:rsid w:val="000F2214"/>
    <w:rsid w:val="000F37E0"/>
    <w:rsid w:val="000F451D"/>
    <w:rsid w:val="000F5F05"/>
    <w:rsid w:val="000F6D40"/>
    <w:rsid w:val="00100679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3AF8"/>
    <w:rsid w:val="001142B7"/>
    <w:rsid w:val="00115DAB"/>
    <w:rsid w:val="001168BE"/>
    <w:rsid w:val="0012443A"/>
    <w:rsid w:val="001255C0"/>
    <w:rsid w:val="0012687C"/>
    <w:rsid w:val="00140ED0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5B4F"/>
    <w:rsid w:val="001A1982"/>
    <w:rsid w:val="001A4715"/>
    <w:rsid w:val="001A4719"/>
    <w:rsid w:val="001A5061"/>
    <w:rsid w:val="001B088C"/>
    <w:rsid w:val="001B0C26"/>
    <w:rsid w:val="001B0D77"/>
    <w:rsid w:val="001B13DF"/>
    <w:rsid w:val="001B45DD"/>
    <w:rsid w:val="001B791D"/>
    <w:rsid w:val="001C1979"/>
    <w:rsid w:val="001C1D4B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6FBB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C2B"/>
    <w:rsid w:val="00203469"/>
    <w:rsid w:val="0021021C"/>
    <w:rsid w:val="00210F81"/>
    <w:rsid w:val="0021536D"/>
    <w:rsid w:val="00217AE5"/>
    <w:rsid w:val="00217EFD"/>
    <w:rsid w:val="0022062B"/>
    <w:rsid w:val="0022212E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6185"/>
    <w:rsid w:val="0025742E"/>
    <w:rsid w:val="00261358"/>
    <w:rsid w:val="002622B5"/>
    <w:rsid w:val="00263004"/>
    <w:rsid w:val="00264FB2"/>
    <w:rsid w:val="002671F9"/>
    <w:rsid w:val="002672AB"/>
    <w:rsid w:val="002733ED"/>
    <w:rsid w:val="00274943"/>
    <w:rsid w:val="00275145"/>
    <w:rsid w:val="002766B8"/>
    <w:rsid w:val="002849B5"/>
    <w:rsid w:val="002851A4"/>
    <w:rsid w:val="00285B80"/>
    <w:rsid w:val="002908B2"/>
    <w:rsid w:val="00293640"/>
    <w:rsid w:val="00295AB3"/>
    <w:rsid w:val="00295F4C"/>
    <w:rsid w:val="002963F4"/>
    <w:rsid w:val="00296B30"/>
    <w:rsid w:val="002A0777"/>
    <w:rsid w:val="002A4E48"/>
    <w:rsid w:val="002B1203"/>
    <w:rsid w:val="002B228D"/>
    <w:rsid w:val="002B4B8B"/>
    <w:rsid w:val="002B53F7"/>
    <w:rsid w:val="002B5BDA"/>
    <w:rsid w:val="002B6439"/>
    <w:rsid w:val="002B7A50"/>
    <w:rsid w:val="002C339B"/>
    <w:rsid w:val="002C3F9D"/>
    <w:rsid w:val="002C435F"/>
    <w:rsid w:val="002C55F2"/>
    <w:rsid w:val="002C660D"/>
    <w:rsid w:val="002C6C33"/>
    <w:rsid w:val="002CC906"/>
    <w:rsid w:val="002D04D9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74EF"/>
    <w:rsid w:val="003075A8"/>
    <w:rsid w:val="00313FB3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4F1"/>
    <w:rsid w:val="003374C5"/>
    <w:rsid w:val="003376E4"/>
    <w:rsid w:val="00341EB4"/>
    <w:rsid w:val="0034352B"/>
    <w:rsid w:val="00343C3E"/>
    <w:rsid w:val="00351E29"/>
    <w:rsid w:val="00353B0D"/>
    <w:rsid w:val="003546EB"/>
    <w:rsid w:val="00356FEF"/>
    <w:rsid w:val="0035701E"/>
    <w:rsid w:val="00357316"/>
    <w:rsid w:val="00357988"/>
    <w:rsid w:val="00357B9F"/>
    <w:rsid w:val="003603E6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42A9"/>
    <w:rsid w:val="003747DB"/>
    <w:rsid w:val="003758FB"/>
    <w:rsid w:val="003779D7"/>
    <w:rsid w:val="003802C6"/>
    <w:rsid w:val="003817FF"/>
    <w:rsid w:val="00381BBD"/>
    <w:rsid w:val="00383DD9"/>
    <w:rsid w:val="0038722B"/>
    <w:rsid w:val="00387B47"/>
    <w:rsid w:val="00390CD7"/>
    <w:rsid w:val="00392ADB"/>
    <w:rsid w:val="00397431"/>
    <w:rsid w:val="003A03C9"/>
    <w:rsid w:val="003A05AB"/>
    <w:rsid w:val="003A1F4F"/>
    <w:rsid w:val="003A2B2C"/>
    <w:rsid w:val="003A2F8D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5C0F"/>
    <w:rsid w:val="003E68DE"/>
    <w:rsid w:val="003F3F83"/>
    <w:rsid w:val="003F44AE"/>
    <w:rsid w:val="003F4644"/>
    <w:rsid w:val="003F5582"/>
    <w:rsid w:val="003F6948"/>
    <w:rsid w:val="003F710E"/>
    <w:rsid w:val="0040074E"/>
    <w:rsid w:val="00402ED4"/>
    <w:rsid w:val="00404608"/>
    <w:rsid w:val="004056A4"/>
    <w:rsid w:val="0040628C"/>
    <w:rsid w:val="00407303"/>
    <w:rsid w:val="0041020B"/>
    <w:rsid w:val="004118FE"/>
    <w:rsid w:val="00411F2F"/>
    <w:rsid w:val="00413068"/>
    <w:rsid w:val="004138AD"/>
    <w:rsid w:val="00413B90"/>
    <w:rsid w:val="00413E95"/>
    <w:rsid w:val="00414BD9"/>
    <w:rsid w:val="00416061"/>
    <w:rsid w:val="004161EC"/>
    <w:rsid w:val="004168FE"/>
    <w:rsid w:val="00417834"/>
    <w:rsid w:val="00417A9C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0045"/>
    <w:rsid w:val="004315D6"/>
    <w:rsid w:val="0043445F"/>
    <w:rsid w:val="004401B0"/>
    <w:rsid w:val="00441E5B"/>
    <w:rsid w:val="0044249F"/>
    <w:rsid w:val="00442AEA"/>
    <w:rsid w:val="00447D61"/>
    <w:rsid w:val="00453895"/>
    <w:rsid w:val="004552F3"/>
    <w:rsid w:val="00456E19"/>
    <w:rsid w:val="004574B1"/>
    <w:rsid w:val="00463A96"/>
    <w:rsid w:val="004664C3"/>
    <w:rsid w:val="00470858"/>
    <w:rsid w:val="0047146E"/>
    <w:rsid w:val="00471577"/>
    <w:rsid w:val="004735A2"/>
    <w:rsid w:val="00474D51"/>
    <w:rsid w:val="00486711"/>
    <w:rsid w:val="00487A27"/>
    <w:rsid w:val="00487D39"/>
    <w:rsid w:val="00491EA2"/>
    <w:rsid w:val="00493FA9"/>
    <w:rsid w:val="004942FD"/>
    <w:rsid w:val="004954D1"/>
    <w:rsid w:val="00495DCC"/>
    <w:rsid w:val="00496139"/>
    <w:rsid w:val="0049646F"/>
    <w:rsid w:val="00496649"/>
    <w:rsid w:val="004A0875"/>
    <w:rsid w:val="004A2687"/>
    <w:rsid w:val="004A388C"/>
    <w:rsid w:val="004A5D97"/>
    <w:rsid w:val="004A7223"/>
    <w:rsid w:val="004A78FA"/>
    <w:rsid w:val="004B0876"/>
    <w:rsid w:val="004B0AEC"/>
    <w:rsid w:val="004B4038"/>
    <w:rsid w:val="004B45A6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4656"/>
    <w:rsid w:val="00535244"/>
    <w:rsid w:val="00535852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F81"/>
    <w:rsid w:val="0059543A"/>
    <w:rsid w:val="00596C99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651"/>
    <w:rsid w:val="005C2AA9"/>
    <w:rsid w:val="005C591E"/>
    <w:rsid w:val="005C697A"/>
    <w:rsid w:val="005C73AF"/>
    <w:rsid w:val="005C7924"/>
    <w:rsid w:val="005D0C4F"/>
    <w:rsid w:val="005D1A59"/>
    <w:rsid w:val="005D422F"/>
    <w:rsid w:val="005D5275"/>
    <w:rsid w:val="005D5E51"/>
    <w:rsid w:val="005D7F9C"/>
    <w:rsid w:val="005E07EB"/>
    <w:rsid w:val="005E0875"/>
    <w:rsid w:val="005E3260"/>
    <w:rsid w:val="005E4829"/>
    <w:rsid w:val="005E5410"/>
    <w:rsid w:val="005E6773"/>
    <w:rsid w:val="005E7D28"/>
    <w:rsid w:val="005F215A"/>
    <w:rsid w:val="005F2946"/>
    <w:rsid w:val="005F5C0F"/>
    <w:rsid w:val="005F6E35"/>
    <w:rsid w:val="0060003C"/>
    <w:rsid w:val="0060177B"/>
    <w:rsid w:val="00607154"/>
    <w:rsid w:val="0060773B"/>
    <w:rsid w:val="0061017F"/>
    <w:rsid w:val="00611B54"/>
    <w:rsid w:val="00617388"/>
    <w:rsid w:val="0062148B"/>
    <w:rsid w:val="00625111"/>
    <w:rsid w:val="00630B77"/>
    <w:rsid w:val="00641111"/>
    <w:rsid w:val="00642AD7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2F44"/>
    <w:rsid w:val="00674FDA"/>
    <w:rsid w:val="00676349"/>
    <w:rsid w:val="00680859"/>
    <w:rsid w:val="0068186B"/>
    <w:rsid w:val="00682253"/>
    <w:rsid w:val="00682EB3"/>
    <w:rsid w:val="00683C3C"/>
    <w:rsid w:val="00685545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EB3"/>
    <w:rsid w:val="006E660E"/>
    <w:rsid w:val="006E7754"/>
    <w:rsid w:val="006E7FA4"/>
    <w:rsid w:val="006F0873"/>
    <w:rsid w:val="006F2491"/>
    <w:rsid w:val="006F4254"/>
    <w:rsid w:val="006F4554"/>
    <w:rsid w:val="006F5471"/>
    <w:rsid w:val="006F660E"/>
    <w:rsid w:val="006F6D22"/>
    <w:rsid w:val="007002D9"/>
    <w:rsid w:val="00700F5C"/>
    <w:rsid w:val="0070322F"/>
    <w:rsid w:val="0070368B"/>
    <w:rsid w:val="00703A70"/>
    <w:rsid w:val="00704CBC"/>
    <w:rsid w:val="0070634B"/>
    <w:rsid w:val="0070790D"/>
    <w:rsid w:val="0071374A"/>
    <w:rsid w:val="00715A4F"/>
    <w:rsid w:val="00717274"/>
    <w:rsid w:val="00717AF4"/>
    <w:rsid w:val="007210F8"/>
    <w:rsid w:val="00722C9C"/>
    <w:rsid w:val="0072635D"/>
    <w:rsid w:val="007263A0"/>
    <w:rsid w:val="0073149F"/>
    <w:rsid w:val="00733634"/>
    <w:rsid w:val="00733BE8"/>
    <w:rsid w:val="00734CFB"/>
    <w:rsid w:val="00741022"/>
    <w:rsid w:val="00744043"/>
    <w:rsid w:val="00744330"/>
    <w:rsid w:val="00746D26"/>
    <w:rsid w:val="00747BD7"/>
    <w:rsid w:val="007518FD"/>
    <w:rsid w:val="007521FB"/>
    <w:rsid w:val="00753AA4"/>
    <w:rsid w:val="00757199"/>
    <w:rsid w:val="00757307"/>
    <w:rsid w:val="00757B02"/>
    <w:rsid w:val="0076314C"/>
    <w:rsid w:val="00763BCC"/>
    <w:rsid w:val="00764BDB"/>
    <w:rsid w:val="00766416"/>
    <w:rsid w:val="00767B69"/>
    <w:rsid w:val="007720EF"/>
    <w:rsid w:val="00774EB1"/>
    <w:rsid w:val="00777147"/>
    <w:rsid w:val="0077772C"/>
    <w:rsid w:val="00777EDF"/>
    <w:rsid w:val="00777FAC"/>
    <w:rsid w:val="00781AEA"/>
    <w:rsid w:val="00786173"/>
    <w:rsid w:val="00790102"/>
    <w:rsid w:val="00790599"/>
    <w:rsid w:val="00795188"/>
    <w:rsid w:val="00796ABC"/>
    <w:rsid w:val="007971F8"/>
    <w:rsid w:val="007A0EB6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4C9"/>
    <w:rsid w:val="007D26FB"/>
    <w:rsid w:val="007D38D5"/>
    <w:rsid w:val="007D3BD3"/>
    <w:rsid w:val="007D4274"/>
    <w:rsid w:val="007E038F"/>
    <w:rsid w:val="007E10BB"/>
    <w:rsid w:val="007E163F"/>
    <w:rsid w:val="007E165A"/>
    <w:rsid w:val="007E4C13"/>
    <w:rsid w:val="007E4C61"/>
    <w:rsid w:val="007E50B8"/>
    <w:rsid w:val="007E76AC"/>
    <w:rsid w:val="007F0FA0"/>
    <w:rsid w:val="007F2981"/>
    <w:rsid w:val="007F3C31"/>
    <w:rsid w:val="007F4056"/>
    <w:rsid w:val="007F528D"/>
    <w:rsid w:val="007F552F"/>
    <w:rsid w:val="007F62A3"/>
    <w:rsid w:val="007F6AFA"/>
    <w:rsid w:val="008019E6"/>
    <w:rsid w:val="0080375C"/>
    <w:rsid w:val="0080394D"/>
    <w:rsid w:val="008041A1"/>
    <w:rsid w:val="008056E1"/>
    <w:rsid w:val="0081176B"/>
    <w:rsid w:val="00813A83"/>
    <w:rsid w:val="00815F27"/>
    <w:rsid w:val="00816D84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5B75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76D4"/>
    <w:rsid w:val="00897BF9"/>
    <w:rsid w:val="008A0042"/>
    <w:rsid w:val="008A0C66"/>
    <w:rsid w:val="008A62F1"/>
    <w:rsid w:val="008A688C"/>
    <w:rsid w:val="008B0224"/>
    <w:rsid w:val="008B2F05"/>
    <w:rsid w:val="008B311B"/>
    <w:rsid w:val="008B3942"/>
    <w:rsid w:val="008B3ED6"/>
    <w:rsid w:val="008B5A86"/>
    <w:rsid w:val="008B7D72"/>
    <w:rsid w:val="008C19CE"/>
    <w:rsid w:val="008C1EB0"/>
    <w:rsid w:val="008C2074"/>
    <w:rsid w:val="008C241F"/>
    <w:rsid w:val="008C28B6"/>
    <w:rsid w:val="008C29C2"/>
    <w:rsid w:val="008C2BF5"/>
    <w:rsid w:val="008C58BB"/>
    <w:rsid w:val="008C5D12"/>
    <w:rsid w:val="008C6C01"/>
    <w:rsid w:val="008D0BDE"/>
    <w:rsid w:val="008D5C8A"/>
    <w:rsid w:val="008E0433"/>
    <w:rsid w:val="008E08DD"/>
    <w:rsid w:val="008E2634"/>
    <w:rsid w:val="008E2797"/>
    <w:rsid w:val="008E766E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563"/>
    <w:rsid w:val="00924E9B"/>
    <w:rsid w:val="00926BDA"/>
    <w:rsid w:val="00927325"/>
    <w:rsid w:val="00927484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41631"/>
    <w:rsid w:val="00942A63"/>
    <w:rsid w:val="0094358C"/>
    <w:rsid w:val="009441BE"/>
    <w:rsid w:val="00945FB1"/>
    <w:rsid w:val="00946D31"/>
    <w:rsid w:val="00946E3B"/>
    <w:rsid w:val="00950476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DBA"/>
    <w:rsid w:val="009C4EA1"/>
    <w:rsid w:val="009C676A"/>
    <w:rsid w:val="009D3BD7"/>
    <w:rsid w:val="009D49EB"/>
    <w:rsid w:val="009D711B"/>
    <w:rsid w:val="009D72C6"/>
    <w:rsid w:val="009E01BD"/>
    <w:rsid w:val="009E208E"/>
    <w:rsid w:val="009E2C90"/>
    <w:rsid w:val="009E5596"/>
    <w:rsid w:val="009E63F4"/>
    <w:rsid w:val="009E6C18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30AEF"/>
    <w:rsid w:val="00A30B63"/>
    <w:rsid w:val="00A31775"/>
    <w:rsid w:val="00A32B98"/>
    <w:rsid w:val="00A342F0"/>
    <w:rsid w:val="00A34B0E"/>
    <w:rsid w:val="00A40BF6"/>
    <w:rsid w:val="00A41738"/>
    <w:rsid w:val="00A50146"/>
    <w:rsid w:val="00A50674"/>
    <w:rsid w:val="00A50A65"/>
    <w:rsid w:val="00A510EA"/>
    <w:rsid w:val="00A55E9B"/>
    <w:rsid w:val="00A56A04"/>
    <w:rsid w:val="00A56C72"/>
    <w:rsid w:val="00A61014"/>
    <w:rsid w:val="00A637C2"/>
    <w:rsid w:val="00A6384B"/>
    <w:rsid w:val="00A651EC"/>
    <w:rsid w:val="00A65F20"/>
    <w:rsid w:val="00A66390"/>
    <w:rsid w:val="00A67682"/>
    <w:rsid w:val="00A67E78"/>
    <w:rsid w:val="00A71D0E"/>
    <w:rsid w:val="00A76A16"/>
    <w:rsid w:val="00A81130"/>
    <w:rsid w:val="00A8123A"/>
    <w:rsid w:val="00A82A7D"/>
    <w:rsid w:val="00A83C7F"/>
    <w:rsid w:val="00A86FD8"/>
    <w:rsid w:val="00A90677"/>
    <w:rsid w:val="00A906DD"/>
    <w:rsid w:val="00A9121D"/>
    <w:rsid w:val="00A924D3"/>
    <w:rsid w:val="00A92C00"/>
    <w:rsid w:val="00A9503B"/>
    <w:rsid w:val="00A962CC"/>
    <w:rsid w:val="00A974DD"/>
    <w:rsid w:val="00AA03A3"/>
    <w:rsid w:val="00AA1A58"/>
    <w:rsid w:val="00AA224D"/>
    <w:rsid w:val="00AA5231"/>
    <w:rsid w:val="00AA5D3F"/>
    <w:rsid w:val="00AB30B3"/>
    <w:rsid w:val="00AB4B14"/>
    <w:rsid w:val="00AB4D98"/>
    <w:rsid w:val="00AB6194"/>
    <w:rsid w:val="00AC0F58"/>
    <w:rsid w:val="00AC176B"/>
    <w:rsid w:val="00AD2C83"/>
    <w:rsid w:val="00AE3F0A"/>
    <w:rsid w:val="00AE686D"/>
    <w:rsid w:val="00AE7576"/>
    <w:rsid w:val="00AF20A5"/>
    <w:rsid w:val="00AF4805"/>
    <w:rsid w:val="00AF54FC"/>
    <w:rsid w:val="00AF7DD2"/>
    <w:rsid w:val="00B00908"/>
    <w:rsid w:val="00B01B82"/>
    <w:rsid w:val="00B01DA9"/>
    <w:rsid w:val="00B03257"/>
    <w:rsid w:val="00B07BAE"/>
    <w:rsid w:val="00B12715"/>
    <w:rsid w:val="00B14D22"/>
    <w:rsid w:val="00B155CE"/>
    <w:rsid w:val="00B16533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ED9"/>
    <w:rsid w:val="00B355BF"/>
    <w:rsid w:val="00B40760"/>
    <w:rsid w:val="00B41BE4"/>
    <w:rsid w:val="00B446F6"/>
    <w:rsid w:val="00B528EC"/>
    <w:rsid w:val="00B52CD4"/>
    <w:rsid w:val="00B55AFD"/>
    <w:rsid w:val="00B5741D"/>
    <w:rsid w:val="00B60DE2"/>
    <w:rsid w:val="00B621DC"/>
    <w:rsid w:val="00B650AC"/>
    <w:rsid w:val="00B65DB1"/>
    <w:rsid w:val="00B706A9"/>
    <w:rsid w:val="00B719F2"/>
    <w:rsid w:val="00B7516D"/>
    <w:rsid w:val="00B75CC3"/>
    <w:rsid w:val="00B75DF7"/>
    <w:rsid w:val="00B82721"/>
    <w:rsid w:val="00B86212"/>
    <w:rsid w:val="00B86CD8"/>
    <w:rsid w:val="00B91EC6"/>
    <w:rsid w:val="00B92278"/>
    <w:rsid w:val="00B95341"/>
    <w:rsid w:val="00B9776A"/>
    <w:rsid w:val="00B977B0"/>
    <w:rsid w:val="00BA14A6"/>
    <w:rsid w:val="00BA1EBF"/>
    <w:rsid w:val="00BA23D2"/>
    <w:rsid w:val="00BB3488"/>
    <w:rsid w:val="00BB3C86"/>
    <w:rsid w:val="00BB423F"/>
    <w:rsid w:val="00BB4759"/>
    <w:rsid w:val="00BB531A"/>
    <w:rsid w:val="00BB56DE"/>
    <w:rsid w:val="00BB7057"/>
    <w:rsid w:val="00BC0E94"/>
    <w:rsid w:val="00BC1ABE"/>
    <w:rsid w:val="00BC1AFD"/>
    <w:rsid w:val="00BC3A7E"/>
    <w:rsid w:val="00BC5567"/>
    <w:rsid w:val="00BC5F2D"/>
    <w:rsid w:val="00BC5FDB"/>
    <w:rsid w:val="00BC64AD"/>
    <w:rsid w:val="00BC6B70"/>
    <w:rsid w:val="00BC7FF6"/>
    <w:rsid w:val="00BD1257"/>
    <w:rsid w:val="00BD5431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7D1C"/>
    <w:rsid w:val="00C124ED"/>
    <w:rsid w:val="00C1259D"/>
    <w:rsid w:val="00C132E4"/>
    <w:rsid w:val="00C13869"/>
    <w:rsid w:val="00C16589"/>
    <w:rsid w:val="00C16F6C"/>
    <w:rsid w:val="00C2041F"/>
    <w:rsid w:val="00C220F9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7CDA"/>
    <w:rsid w:val="00C4285B"/>
    <w:rsid w:val="00C43BEA"/>
    <w:rsid w:val="00C4491A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7F82"/>
    <w:rsid w:val="00C707A4"/>
    <w:rsid w:val="00C70FCE"/>
    <w:rsid w:val="00C71268"/>
    <w:rsid w:val="00C714B6"/>
    <w:rsid w:val="00C749E4"/>
    <w:rsid w:val="00C75DAA"/>
    <w:rsid w:val="00C75E81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175D"/>
    <w:rsid w:val="00C94A51"/>
    <w:rsid w:val="00C95AC8"/>
    <w:rsid w:val="00C969B4"/>
    <w:rsid w:val="00CA0394"/>
    <w:rsid w:val="00CA1694"/>
    <w:rsid w:val="00CA4198"/>
    <w:rsid w:val="00CB224C"/>
    <w:rsid w:val="00CB6A14"/>
    <w:rsid w:val="00CB7287"/>
    <w:rsid w:val="00CC0432"/>
    <w:rsid w:val="00CC0613"/>
    <w:rsid w:val="00CC10AA"/>
    <w:rsid w:val="00CC334B"/>
    <w:rsid w:val="00CC34EC"/>
    <w:rsid w:val="00CC392F"/>
    <w:rsid w:val="00CC4FA7"/>
    <w:rsid w:val="00CC5689"/>
    <w:rsid w:val="00CC5F40"/>
    <w:rsid w:val="00CC7F55"/>
    <w:rsid w:val="00CD070E"/>
    <w:rsid w:val="00CD0E5E"/>
    <w:rsid w:val="00CD1763"/>
    <w:rsid w:val="00CD397E"/>
    <w:rsid w:val="00CD3E8F"/>
    <w:rsid w:val="00CD52D5"/>
    <w:rsid w:val="00CD5A7B"/>
    <w:rsid w:val="00CD6D6F"/>
    <w:rsid w:val="00CE01F2"/>
    <w:rsid w:val="00CE23A5"/>
    <w:rsid w:val="00CE2885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56B"/>
    <w:rsid w:val="00D45E28"/>
    <w:rsid w:val="00D46ED4"/>
    <w:rsid w:val="00D5269A"/>
    <w:rsid w:val="00D52A1E"/>
    <w:rsid w:val="00D52E23"/>
    <w:rsid w:val="00D533D4"/>
    <w:rsid w:val="00D54015"/>
    <w:rsid w:val="00D56443"/>
    <w:rsid w:val="00D57BFE"/>
    <w:rsid w:val="00D60521"/>
    <w:rsid w:val="00D61450"/>
    <w:rsid w:val="00D6195B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81582"/>
    <w:rsid w:val="00D82B8C"/>
    <w:rsid w:val="00D863EC"/>
    <w:rsid w:val="00D86DB1"/>
    <w:rsid w:val="00D9339A"/>
    <w:rsid w:val="00D947A2"/>
    <w:rsid w:val="00D95918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D0BBB"/>
    <w:rsid w:val="00DD2B0E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BC"/>
    <w:rsid w:val="00DF5470"/>
    <w:rsid w:val="00DF62A6"/>
    <w:rsid w:val="00DF6A47"/>
    <w:rsid w:val="00DF73EB"/>
    <w:rsid w:val="00E01E59"/>
    <w:rsid w:val="00E04911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30691"/>
    <w:rsid w:val="00E30D02"/>
    <w:rsid w:val="00E31777"/>
    <w:rsid w:val="00E3258C"/>
    <w:rsid w:val="00E328E6"/>
    <w:rsid w:val="00E340BA"/>
    <w:rsid w:val="00E34391"/>
    <w:rsid w:val="00E354A8"/>
    <w:rsid w:val="00E401AA"/>
    <w:rsid w:val="00E404E8"/>
    <w:rsid w:val="00E42E09"/>
    <w:rsid w:val="00E43C34"/>
    <w:rsid w:val="00E45583"/>
    <w:rsid w:val="00E45FC6"/>
    <w:rsid w:val="00E462B2"/>
    <w:rsid w:val="00E52173"/>
    <w:rsid w:val="00E5242D"/>
    <w:rsid w:val="00E54A19"/>
    <w:rsid w:val="00E55ED3"/>
    <w:rsid w:val="00E562D6"/>
    <w:rsid w:val="00E609B3"/>
    <w:rsid w:val="00E626A5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803FC"/>
    <w:rsid w:val="00E80418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364F"/>
    <w:rsid w:val="00E9403D"/>
    <w:rsid w:val="00EA0EBD"/>
    <w:rsid w:val="00EA29F9"/>
    <w:rsid w:val="00EA4BAF"/>
    <w:rsid w:val="00EA66B9"/>
    <w:rsid w:val="00EA73F7"/>
    <w:rsid w:val="00EA75C0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483A"/>
    <w:rsid w:val="00EC522B"/>
    <w:rsid w:val="00EC67FF"/>
    <w:rsid w:val="00EC6B4B"/>
    <w:rsid w:val="00EC6F73"/>
    <w:rsid w:val="00EC7235"/>
    <w:rsid w:val="00ED069B"/>
    <w:rsid w:val="00ED2DE4"/>
    <w:rsid w:val="00ED3123"/>
    <w:rsid w:val="00ED5369"/>
    <w:rsid w:val="00ED55E5"/>
    <w:rsid w:val="00ED682E"/>
    <w:rsid w:val="00EE0639"/>
    <w:rsid w:val="00EF152A"/>
    <w:rsid w:val="00EF3D3A"/>
    <w:rsid w:val="00EF4988"/>
    <w:rsid w:val="00EF49ED"/>
    <w:rsid w:val="00EF72C2"/>
    <w:rsid w:val="00EF797D"/>
    <w:rsid w:val="00F01FB1"/>
    <w:rsid w:val="00F03730"/>
    <w:rsid w:val="00F07786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3F2A"/>
    <w:rsid w:val="00F65BE6"/>
    <w:rsid w:val="00F668F4"/>
    <w:rsid w:val="00F67B05"/>
    <w:rsid w:val="00F7050D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1280"/>
    <w:rsid w:val="00F92212"/>
    <w:rsid w:val="00F946BE"/>
    <w:rsid w:val="00F97FE8"/>
    <w:rsid w:val="00FA213D"/>
    <w:rsid w:val="00FA5D72"/>
    <w:rsid w:val="00FA7242"/>
    <w:rsid w:val="00FA734C"/>
    <w:rsid w:val="00FA795F"/>
    <w:rsid w:val="00FA7A5A"/>
    <w:rsid w:val="00FA7EFD"/>
    <w:rsid w:val="00FB049B"/>
    <w:rsid w:val="00FB05DB"/>
    <w:rsid w:val="00FB22DA"/>
    <w:rsid w:val="00FB37C6"/>
    <w:rsid w:val="00FB420C"/>
    <w:rsid w:val="00FB4B98"/>
    <w:rsid w:val="00FB5667"/>
    <w:rsid w:val="00FC3201"/>
    <w:rsid w:val="00FC3E42"/>
    <w:rsid w:val="00FC6C43"/>
    <w:rsid w:val="00FC75D0"/>
    <w:rsid w:val="00FC7A8D"/>
    <w:rsid w:val="00FD3B41"/>
    <w:rsid w:val="00FD3EFC"/>
    <w:rsid w:val="00FD41B3"/>
    <w:rsid w:val="00FD465C"/>
    <w:rsid w:val="00FD5D51"/>
    <w:rsid w:val="00FD6477"/>
    <w:rsid w:val="00FD6573"/>
    <w:rsid w:val="00FE6AD0"/>
    <w:rsid w:val="00FF3569"/>
    <w:rsid w:val="00FF3AB2"/>
    <w:rsid w:val="00FF4308"/>
    <w:rsid w:val="00FF5E4B"/>
    <w:rsid w:val="01E74D5D"/>
    <w:rsid w:val="02B7A85D"/>
    <w:rsid w:val="0366547F"/>
    <w:rsid w:val="0946C6AA"/>
    <w:rsid w:val="0B50854B"/>
    <w:rsid w:val="0C84931F"/>
    <w:rsid w:val="0D59F568"/>
    <w:rsid w:val="1246F5D4"/>
    <w:rsid w:val="13C33B43"/>
    <w:rsid w:val="1529A0A2"/>
    <w:rsid w:val="1818A07B"/>
    <w:rsid w:val="18A1F93F"/>
    <w:rsid w:val="1A684ED0"/>
    <w:rsid w:val="1C3AAF24"/>
    <w:rsid w:val="1E513956"/>
    <w:rsid w:val="22A9491F"/>
    <w:rsid w:val="23BED767"/>
    <w:rsid w:val="23E38621"/>
    <w:rsid w:val="24029FB8"/>
    <w:rsid w:val="2C9D1A87"/>
    <w:rsid w:val="31E82084"/>
    <w:rsid w:val="337BCEEF"/>
    <w:rsid w:val="38E00DFD"/>
    <w:rsid w:val="3AB6BE8D"/>
    <w:rsid w:val="3B3F6F0F"/>
    <w:rsid w:val="3B6E1495"/>
    <w:rsid w:val="3CFF1E1C"/>
    <w:rsid w:val="3E576377"/>
    <w:rsid w:val="3EFCAADE"/>
    <w:rsid w:val="41BEA624"/>
    <w:rsid w:val="4419EA26"/>
    <w:rsid w:val="48A6285D"/>
    <w:rsid w:val="49AFD4C0"/>
    <w:rsid w:val="4B45239A"/>
    <w:rsid w:val="4F2AC4B8"/>
    <w:rsid w:val="50825E13"/>
    <w:rsid w:val="52A05CBC"/>
    <w:rsid w:val="532E1B91"/>
    <w:rsid w:val="540ACF2B"/>
    <w:rsid w:val="552346AC"/>
    <w:rsid w:val="55A03E2F"/>
    <w:rsid w:val="55FDD863"/>
    <w:rsid w:val="5B1C2D20"/>
    <w:rsid w:val="5EE77B9B"/>
    <w:rsid w:val="605162A3"/>
    <w:rsid w:val="610D8EA7"/>
    <w:rsid w:val="642422D7"/>
    <w:rsid w:val="678E002A"/>
    <w:rsid w:val="68B94411"/>
    <w:rsid w:val="69C1F761"/>
    <w:rsid w:val="6EAF1625"/>
    <w:rsid w:val="726DAC9F"/>
    <w:rsid w:val="76823FDB"/>
    <w:rsid w:val="76B7F212"/>
    <w:rsid w:val="771156FF"/>
    <w:rsid w:val="78896CD5"/>
    <w:rsid w:val="78D8B72E"/>
    <w:rsid w:val="7E607A56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gniady@i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2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624</Words>
  <Characters>4064</Characters>
  <Application>Microsoft Office Word</Application>
  <DocSecurity>0</DocSecurity>
  <Lines>63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Joanna Andruszko</cp:lastModifiedBy>
  <cp:revision>48</cp:revision>
  <dcterms:created xsi:type="dcterms:W3CDTF">2026-04-10T11:55:00Z</dcterms:created>
  <dcterms:modified xsi:type="dcterms:W3CDTF">2026-04-22T14:09:00Z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